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52" w:rsidRDefault="00A5584C" w:rsidP="00A5584C">
      <w:pPr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ED2AF3">
        <w:rPr>
          <w:rFonts w:ascii="標楷體" w:eastAsia="標楷體" w:hAnsi="標楷體" w:hint="eastAsia"/>
          <w:b/>
          <w:sz w:val="36"/>
          <w:szCs w:val="36"/>
        </w:rPr>
        <w:t>國立清華大學科技法律研究所免修學分申請表</w:t>
      </w:r>
    </w:p>
    <w:tbl>
      <w:tblPr>
        <w:tblStyle w:val="a3"/>
        <w:tblW w:w="5003" w:type="pct"/>
        <w:tblLook w:val="04A0"/>
      </w:tblPr>
      <w:tblGrid>
        <w:gridCol w:w="2098"/>
        <w:gridCol w:w="735"/>
        <w:gridCol w:w="2097"/>
        <w:gridCol w:w="415"/>
        <w:gridCol w:w="1855"/>
        <w:gridCol w:w="735"/>
        <w:gridCol w:w="690"/>
        <w:gridCol w:w="2063"/>
      </w:tblGrid>
      <w:tr w:rsidR="002B2D4C" w:rsidRPr="00A5584C" w:rsidTr="00F031DD">
        <w:trPr>
          <w:trHeight w:val="720"/>
        </w:trPr>
        <w:tc>
          <w:tcPr>
            <w:tcW w:w="25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5584C">
              <w:rPr>
                <w:rFonts w:ascii="Times New Roman" w:hAnsiTheme="minorEastAsia" w:cs="Times New Roman"/>
                <w:szCs w:val="24"/>
              </w:rPr>
              <w:t>學號：</w:t>
            </w:r>
          </w:p>
        </w:tc>
        <w:tc>
          <w:tcPr>
            <w:tcW w:w="2500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widowControl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姓名：</w:t>
            </w:r>
          </w:p>
        </w:tc>
      </w:tr>
      <w:tr w:rsidR="002B2D4C" w:rsidRPr="00A5584C" w:rsidTr="00F031DD">
        <w:trPr>
          <w:trHeight w:val="465"/>
        </w:trPr>
        <w:tc>
          <w:tcPr>
            <w:tcW w:w="1325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申請免修科目</w:t>
            </w:r>
          </w:p>
        </w:tc>
        <w:tc>
          <w:tcPr>
            <w:tcW w:w="2710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已取得學分科目</w:t>
            </w:r>
          </w:p>
        </w:tc>
        <w:tc>
          <w:tcPr>
            <w:tcW w:w="96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審核結果</w:t>
            </w:r>
          </w:p>
        </w:tc>
      </w:tr>
      <w:tr w:rsidR="002B2D4C" w:rsidRPr="00A5584C" w:rsidTr="00F031DD">
        <w:trPr>
          <w:trHeight w:val="255"/>
        </w:trPr>
        <w:tc>
          <w:tcPr>
            <w:tcW w:w="98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科目名稱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學分數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開課單位</w:t>
            </w:r>
          </w:p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（校／系）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科目名稱</w:t>
            </w:r>
          </w:p>
        </w:tc>
        <w:tc>
          <w:tcPr>
            <w:tcW w:w="34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學分數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成績</w:t>
            </w:r>
          </w:p>
        </w:tc>
        <w:tc>
          <w:tcPr>
            <w:tcW w:w="965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5584C">
              <w:rPr>
                <w:rFonts w:asciiTheme="minorEastAsia" w:hAnsiTheme="minorEastAsia" w:cs="Times New Roman" w:hint="eastAsia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同意 </w:t>
            </w:r>
            <w:r w:rsidRPr="00A5584C">
              <w:rPr>
                <w:rFonts w:asciiTheme="minorEastAsia" w:hAnsiTheme="minorEastAsia" w:cs="Times New Roman" w:hint="eastAsia"/>
                <w:szCs w:val="24"/>
              </w:rPr>
              <w:t>□</w:t>
            </w:r>
            <w:r>
              <w:rPr>
                <w:rFonts w:asciiTheme="minorEastAsia" w:hAnsiTheme="minorEastAsia" w:cs="Times New Roman" w:hint="eastAsia"/>
                <w:szCs w:val="24"/>
              </w:rPr>
              <w:t>不同意</w:t>
            </w: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751A0">
              <w:rPr>
                <w:rFonts w:asciiTheme="minorEastAsia" w:hAnsiTheme="minorEastAsia" w:cs="Times New Roman" w:hint="eastAsia"/>
                <w:szCs w:val="24"/>
              </w:rPr>
              <w:t>□同意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B751A0">
              <w:rPr>
                <w:rFonts w:asciiTheme="minorEastAsia" w:hAnsiTheme="minorEastAsia" w:cs="Times New Roman" w:hint="eastAsia"/>
                <w:szCs w:val="24"/>
              </w:rPr>
              <w:t>□不同意</w:t>
            </w: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751A0">
              <w:rPr>
                <w:rFonts w:asciiTheme="minorEastAsia" w:hAnsiTheme="minorEastAsia" w:cs="Times New Roman" w:hint="eastAsia"/>
                <w:szCs w:val="24"/>
              </w:rPr>
              <w:t>□同意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B751A0">
              <w:rPr>
                <w:rFonts w:asciiTheme="minorEastAsia" w:hAnsiTheme="minorEastAsia" w:cs="Times New Roman" w:hint="eastAsia"/>
                <w:szCs w:val="24"/>
              </w:rPr>
              <w:t>□不同意</w:t>
            </w: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Default="002B2D4C" w:rsidP="00F031DD">
            <w:pPr>
              <w:jc w:val="center"/>
            </w:pPr>
            <w:r w:rsidRPr="00713639">
              <w:rPr>
                <w:rFonts w:asciiTheme="minorEastAsia" w:hAnsiTheme="minorEastAsia" w:cs="Times New Roman" w:hint="eastAsia"/>
                <w:szCs w:val="24"/>
              </w:rPr>
              <w:t>□同意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713639">
              <w:rPr>
                <w:rFonts w:asciiTheme="minorEastAsia" w:hAnsiTheme="minorEastAsia" w:cs="Times New Roman" w:hint="eastAsia"/>
                <w:szCs w:val="24"/>
              </w:rPr>
              <w:t>□不同意</w:t>
            </w: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Default="002B2D4C" w:rsidP="00F031DD">
            <w:pPr>
              <w:jc w:val="center"/>
            </w:pPr>
            <w:r w:rsidRPr="00713639">
              <w:rPr>
                <w:rFonts w:asciiTheme="minorEastAsia" w:hAnsiTheme="minorEastAsia" w:cs="Times New Roman" w:hint="eastAsia"/>
                <w:szCs w:val="24"/>
              </w:rPr>
              <w:t>□同意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713639">
              <w:rPr>
                <w:rFonts w:asciiTheme="minorEastAsia" w:hAnsiTheme="minorEastAsia" w:cs="Times New Roman" w:hint="eastAsia"/>
                <w:szCs w:val="24"/>
              </w:rPr>
              <w:t>□不同意</w:t>
            </w: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Default="002B2D4C" w:rsidP="00F031DD">
            <w:pPr>
              <w:jc w:val="center"/>
            </w:pPr>
            <w:r w:rsidRPr="00713639">
              <w:rPr>
                <w:rFonts w:asciiTheme="minorEastAsia" w:hAnsiTheme="minorEastAsia" w:cs="Times New Roman" w:hint="eastAsia"/>
                <w:szCs w:val="24"/>
              </w:rPr>
              <w:t>□同意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713639">
              <w:rPr>
                <w:rFonts w:asciiTheme="minorEastAsia" w:hAnsiTheme="minorEastAsia" w:cs="Times New Roman" w:hint="eastAsia"/>
                <w:szCs w:val="24"/>
              </w:rPr>
              <w:t>□不同意</w:t>
            </w: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Default="002B2D4C" w:rsidP="00F031DD">
            <w:pPr>
              <w:jc w:val="center"/>
            </w:pPr>
            <w:r w:rsidRPr="00713639">
              <w:rPr>
                <w:rFonts w:asciiTheme="minorEastAsia" w:hAnsiTheme="minorEastAsia" w:cs="Times New Roman" w:hint="eastAsia"/>
                <w:szCs w:val="24"/>
              </w:rPr>
              <w:t>□同意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713639">
              <w:rPr>
                <w:rFonts w:asciiTheme="minorEastAsia" w:hAnsiTheme="minorEastAsia" w:cs="Times New Roman" w:hint="eastAsia"/>
                <w:szCs w:val="24"/>
              </w:rPr>
              <w:t>□不同意</w:t>
            </w: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751A0">
              <w:rPr>
                <w:rFonts w:asciiTheme="minorEastAsia" w:hAnsiTheme="minorEastAsia" w:cs="Times New Roman" w:hint="eastAsia"/>
                <w:szCs w:val="24"/>
              </w:rPr>
              <w:t>□同意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B751A0">
              <w:rPr>
                <w:rFonts w:asciiTheme="minorEastAsia" w:hAnsiTheme="minorEastAsia" w:cs="Times New Roman" w:hint="eastAsia"/>
                <w:szCs w:val="24"/>
              </w:rPr>
              <w:t>□不同意</w:t>
            </w: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751A0">
              <w:rPr>
                <w:rFonts w:asciiTheme="minorEastAsia" w:hAnsiTheme="minorEastAsia" w:cs="Times New Roman" w:hint="eastAsia"/>
                <w:szCs w:val="24"/>
              </w:rPr>
              <w:t>□同意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B751A0">
              <w:rPr>
                <w:rFonts w:asciiTheme="minorEastAsia" w:hAnsiTheme="minorEastAsia" w:cs="Times New Roman" w:hint="eastAsia"/>
                <w:szCs w:val="24"/>
              </w:rPr>
              <w:t>□不同意</w:t>
            </w: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751A0">
              <w:rPr>
                <w:rFonts w:asciiTheme="minorEastAsia" w:hAnsiTheme="minorEastAsia" w:cs="Times New Roman" w:hint="eastAsia"/>
                <w:szCs w:val="24"/>
              </w:rPr>
              <w:t>□同意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B751A0">
              <w:rPr>
                <w:rFonts w:asciiTheme="minorEastAsia" w:hAnsiTheme="minorEastAsia" w:cs="Times New Roman" w:hint="eastAsia"/>
                <w:szCs w:val="24"/>
              </w:rPr>
              <w:t>□不同意</w:t>
            </w: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751A0">
              <w:rPr>
                <w:rFonts w:asciiTheme="minorEastAsia" w:hAnsiTheme="minorEastAsia" w:cs="Times New Roman" w:hint="eastAsia"/>
                <w:szCs w:val="24"/>
              </w:rPr>
              <w:t>□同意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B751A0">
              <w:rPr>
                <w:rFonts w:asciiTheme="minorEastAsia" w:hAnsiTheme="minorEastAsia" w:cs="Times New Roman" w:hint="eastAsia"/>
                <w:szCs w:val="24"/>
              </w:rPr>
              <w:t>□不同意</w:t>
            </w:r>
          </w:p>
        </w:tc>
      </w:tr>
      <w:tr w:rsidR="002B2D4C" w:rsidRPr="00A5584C" w:rsidTr="00F031DD">
        <w:trPr>
          <w:trHeight w:val="720"/>
        </w:trPr>
        <w:tc>
          <w:tcPr>
            <w:tcW w:w="981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81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2" w:type="pct"/>
            <w:gridSpan w:val="2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44" w:type="pct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5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751A0">
              <w:rPr>
                <w:rFonts w:asciiTheme="minorEastAsia" w:hAnsiTheme="minorEastAsia" w:cs="Times New Roman" w:hint="eastAsia"/>
                <w:szCs w:val="24"/>
              </w:rPr>
              <w:t>□同意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B751A0">
              <w:rPr>
                <w:rFonts w:asciiTheme="minorEastAsia" w:hAnsiTheme="minorEastAsia" w:cs="Times New Roman" w:hint="eastAsia"/>
                <w:szCs w:val="24"/>
              </w:rPr>
              <w:t>□不同意</w:t>
            </w:r>
          </w:p>
        </w:tc>
      </w:tr>
      <w:tr w:rsidR="002B2D4C" w:rsidRPr="00A5584C" w:rsidTr="00F031DD">
        <w:trPr>
          <w:trHeight w:val="454"/>
        </w:trPr>
        <w:tc>
          <w:tcPr>
            <w:tcW w:w="25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2D4C" w:rsidRPr="00A5584C" w:rsidRDefault="002B2D4C" w:rsidP="00F031DD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申請免修總學分數：</w:t>
            </w:r>
            <w:r w:rsidRPr="001341EA">
              <w:rPr>
                <w:rFonts w:asciiTheme="minorEastAsia" w:hAnsiTheme="minorEastAsia" w:cs="Times New Roman" w:hint="eastAsia"/>
                <w:szCs w:val="24"/>
                <w:u w:val="single"/>
              </w:rPr>
              <w:t xml:space="preserve">　　　　</w:t>
            </w:r>
            <w:r>
              <w:rPr>
                <w:rFonts w:ascii="Times New Roman" w:hAnsi="Times New Roman" w:cs="Times New Roman" w:hint="eastAsia"/>
                <w:szCs w:val="24"/>
              </w:rPr>
              <w:t>學分</w:t>
            </w:r>
          </w:p>
        </w:tc>
        <w:tc>
          <w:tcPr>
            <w:tcW w:w="25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2D4C" w:rsidRPr="00B751A0" w:rsidRDefault="002B2D4C" w:rsidP="00F031DD">
            <w:pPr>
              <w:jc w:val="both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核准免修總學分數：</w:t>
            </w:r>
            <w:r w:rsidRPr="001341EA">
              <w:rPr>
                <w:rFonts w:asciiTheme="minorEastAsia" w:hAnsiTheme="minorEastAsia" w:cs="Times New Roman" w:hint="eastAsia"/>
                <w:szCs w:val="24"/>
                <w:u w:val="single"/>
              </w:rPr>
              <w:t xml:space="preserve">　　　　</w:t>
            </w:r>
            <w:r>
              <w:rPr>
                <w:rFonts w:asciiTheme="minorEastAsia" w:hAnsiTheme="minorEastAsia" w:cs="Times New Roman" w:hint="eastAsia"/>
                <w:szCs w:val="24"/>
              </w:rPr>
              <w:t>學分</w:t>
            </w:r>
          </w:p>
        </w:tc>
      </w:tr>
      <w:tr w:rsidR="002B2D4C" w:rsidRPr="00A5584C" w:rsidTr="00F031DD">
        <w:trPr>
          <w:trHeight w:val="1100"/>
        </w:trPr>
        <w:tc>
          <w:tcPr>
            <w:tcW w:w="25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2D4C" w:rsidRDefault="002B2D4C" w:rsidP="00F031DD">
            <w:pPr>
              <w:spacing w:before="100" w:beforeAutospacing="1" w:after="100" w:afterAutospacing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申請人簽名：</w:t>
            </w:r>
          </w:p>
          <w:p w:rsidR="002B2D4C" w:rsidRDefault="002B2D4C" w:rsidP="002B2D4C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申請日期：　　年　　月　　日</w:t>
            </w:r>
          </w:p>
        </w:tc>
        <w:tc>
          <w:tcPr>
            <w:tcW w:w="2500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2D4C" w:rsidRDefault="002B2D4C" w:rsidP="00F031DD">
            <w:pPr>
              <w:spacing w:before="100" w:beforeAutospacing="1" w:after="100" w:afterAutospacing="1"/>
              <w:rPr>
                <w:rFonts w:asciiTheme="minorEastAsia" w:hAnsiTheme="minorEastAsia" w:cs="Times New Roman" w:hint="eastAsia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單位主管簽章：</w:t>
            </w:r>
          </w:p>
          <w:p w:rsidR="002B2D4C" w:rsidRDefault="002B2D4C" w:rsidP="002B2D4C">
            <w:pPr>
              <w:spacing w:before="100" w:beforeAutospacing="1" w:after="100" w:afterAutospacing="1"/>
              <w:jc w:val="righ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核定日期：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　　年　　月　　日</w:t>
            </w:r>
          </w:p>
        </w:tc>
      </w:tr>
      <w:tr w:rsidR="002B2D4C" w:rsidRPr="00A5584C" w:rsidTr="00F031DD">
        <w:trPr>
          <w:trHeight w:val="1100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2D4C" w:rsidRDefault="002B2D4C" w:rsidP="00F031DD">
            <w:pPr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說明：</w:t>
            </w:r>
          </w:p>
          <w:p w:rsidR="002B2D4C" w:rsidRPr="00ED2AF3" w:rsidRDefault="002B2D4C" w:rsidP="00F031D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 w:cs="Times New Roman"/>
                <w:szCs w:val="24"/>
              </w:rPr>
            </w:pPr>
            <w:r>
              <w:t>先修課程得依「國立清華大學科技法律研究所新生免修學分原則」申請免修。</w:t>
            </w:r>
          </w:p>
          <w:p w:rsidR="002B2D4C" w:rsidRDefault="002B2D4C" w:rsidP="00F031D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hint="eastAsia"/>
              </w:rPr>
              <w:t>請申請人</w:t>
            </w:r>
            <w:r>
              <w:rPr>
                <w:rFonts w:asciiTheme="minorEastAsia" w:hAnsiTheme="minorEastAsia" w:cs="Times New Roman" w:hint="eastAsia"/>
                <w:szCs w:val="24"/>
              </w:rPr>
              <w:t>持本申請表及歷年成績單（以螢光筆標出）送本所課程委員會辦理。</w:t>
            </w:r>
          </w:p>
          <w:p w:rsidR="002B2D4C" w:rsidRDefault="002B2D4C" w:rsidP="00F031D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免修申請僅可於新生入學時辦理，截止日期同本校抵免申請截止日期，逾期不再受理。</w:t>
            </w:r>
          </w:p>
          <w:p w:rsidR="002B2D4C" w:rsidRDefault="002B2D4C" w:rsidP="00F031D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inorEastAsia" w:hAnsiTheme="minorEastAsia" w:cs="Times New Roman"/>
                <w:szCs w:val="24"/>
              </w:rPr>
            </w:pPr>
            <w:r w:rsidRPr="00ED2AF3">
              <w:rPr>
                <w:rFonts w:asciiTheme="minorEastAsia" w:hAnsiTheme="minorEastAsia" w:cs="Times New Roman" w:hint="eastAsia"/>
                <w:szCs w:val="24"/>
              </w:rPr>
              <w:t>免修申請至多可申請50學分全數免修，表格若不敷使用可自行增列。</w:t>
            </w:r>
          </w:p>
        </w:tc>
      </w:tr>
    </w:tbl>
    <w:p w:rsidR="002B2D4C" w:rsidRPr="008E7189" w:rsidRDefault="002B2D4C" w:rsidP="00A5584C">
      <w:pPr>
        <w:jc w:val="center"/>
        <w:rPr>
          <w:rFonts w:asciiTheme="minorEastAsia" w:hAnsiTheme="minorEastAsia"/>
          <w:b/>
          <w:szCs w:val="24"/>
        </w:rPr>
      </w:pPr>
    </w:p>
    <w:sectPr w:rsidR="002B2D4C" w:rsidRPr="008E7189" w:rsidSect="008E7189">
      <w:footerReference w:type="default" r:id="rId8"/>
      <w:pgSz w:w="11906" w:h="16838"/>
      <w:pgMar w:top="709" w:right="720" w:bottom="426" w:left="720" w:header="284" w:footer="419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C3E" w:rsidRDefault="00D87C3E" w:rsidP="00241E32">
      <w:r>
        <w:separator/>
      </w:r>
    </w:p>
  </w:endnote>
  <w:endnote w:type="continuationSeparator" w:id="0">
    <w:p w:rsidR="00D87C3E" w:rsidRDefault="00D87C3E" w:rsidP="00241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66" w:rsidRPr="001C5A66" w:rsidRDefault="001C5A66" w:rsidP="001C5A66">
    <w:pPr>
      <w:pStyle w:val="a7"/>
      <w:jc w:val="right"/>
      <w:rPr>
        <w:rFonts w:hint="eastAsia"/>
      </w:rPr>
    </w:pPr>
    <w:r>
      <w:rPr>
        <w:rFonts w:hint="eastAsia"/>
      </w:rPr>
      <w:t>99.08.18</w:t>
    </w:r>
    <w:r>
      <w:rPr>
        <w:rFonts w:hint="eastAsia"/>
      </w:rPr>
      <w:t>初版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C3E" w:rsidRDefault="00D87C3E" w:rsidP="00241E32">
      <w:r>
        <w:separator/>
      </w:r>
    </w:p>
  </w:footnote>
  <w:footnote w:type="continuationSeparator" w:id="0">
    <w:p w:rsidR="00D87C3E" w:rsidRDefault="00D87C3E" w:rsidP="00241E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525"/>
    <w:multiLevelType w:val="hybridMultilevel"/>
    <w:tmpl w:val="E66079EC"/>
    <w:lvl w:ilvl="0" w:tplc="D88C2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584C"/>
    <w:rsid w:val="001341EA"/>
    <w:rsid w:val="001C5A66"/>
    <w:rsid w:val="00241E32"/>
    <w:rsid w:val="002B2D4C"/>
    <w:rsid w:val="002F6293"/>
    <w:rsid w:val="00441ADE"/>
    <w:rsid w:val="004A2ED0"/>
    <w:rsid w:val="004B04F5"/>
    <w:rsid w:val="008E7189"/>
    <w:rsid w:val="008F501D"/>
    <w:rsid w:val="00A5584C"/>
    <w:rsid w:val="00AB7052"/>
    <w:rsid w:val="00B17287"/>
    <w:rsid w:val="00BE2B2C"/>
    <w:rsid w:val="00C10AFA"/>
    <w:rsid w:val="00CD0D06"/>
    <w:rsid w:val="00D87C3E"/>
    <w:rsid w:val="00E362FD"/>
    <w:rsid w:val="00ED2AF3"/>
    <w:rsid w:val="00F64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0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8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41EA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241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41E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E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E3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17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172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15D3-CB45-4E1C-A5B7-E0DEE3F81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清大科法所</dc:creator>
  <cp:keywords/>
  <dc:description/>
  <cp:lastModifiedBy>清大科法所</cp:lastModifiedBy>
  <cp:revision>2</cp:revision>
  <dcterms:created xsi:type="dcterms:W3CDTF">2010-08-19T01:35:00Z</dcterms:created>
  <dcterms:modified xsi:type="dcterms:W3CDTF">2010-08-19T01:35:00Z</dcterms:modified>
</cp:coreProperties>
</file>